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C2C7" w14:textId="26A38C8E" w:rsidR="00F02057" w:rsidRDefault="00F02057" w:rsidP="00272827">
      <w:pPr>
        <w:pStyle w:val="XIEPEF-AUTORES"/>
        <w:tabs>
          <w:tab w:val="left" w:pos="6705"/>
        </w:tabs>
        <w:spacing w:after="0"/>
        <w:ind w:firstLine="0"/>
        <w:jc w:val="left"/>
        <w:rPr>
          <w:rFonts w:ascii="Times New Roman" w:hAnsi="Times New Roman"/>
        </w:rPr>
      </w:pPr>
    </w:p>
    <w:p w14:paraId="0C914B9D" w14:textId="00C36290" w:rsidR="002A146F" w:rsidRDefault="002A146F" w:rsidP="009755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652D">
        <w:rPr>
          <w:rFonts w:ascii="Times New Roman" w:hAnsi="Times New Roman" w:cs="Times New Roman"/>
          <w:b/>
          <w:bCs/>
          <w:sz w:val="24"/>
        </w:rPr>
        <w:t>REGULAMENTO</w:t>
      </w:r>
      <w:r>
        <w:rPr>
          <w:rFonts w:ascii="Times New Roman" w:hAnsi="Times New Roman" w:cs="Times New Roman"/>
          <w:b/>
          <w:bCs/>
          <w:sz w:val="24"/>
        </w:rPr>
        <w:t xml:space="preserve"> PARA PREMIAÇÃO DE </w:t>
      </w:r>
      <w:r w:rsidR="00026D2D">
        <w:rPr>
          <w:rFonts w:ascii="Times New Roman" w:hAnsi="Times New Roman" w:cs="Times New Roman"/>
          <w:b/>
          <w:bCs/>
          <w:sz w:val="24"/>
        </w:rPr>
        <w:t xml:space="preserve">ARTIGOS E RELATOS DE </w:t>
      </w:r>
      <w:r w:rsidR="009755EA">
        <w:rPr>
          <w:rFonts w:ascii="Times New Roman" w:hAnsi="Times New Roman" w:cs="Times New Roman"/>
          <w:b/>
          <w:bCs/>
          <w:sz w:val="24"/>
        </w:rPr>
        <w:t xml:space="preserve">EXPERIÊNCIA </w:t>
      </w:r>
      <w:r>
        <w:rPr>
          <w:rFonts w:ascii="Times New Roman" w:hAnsi="Times New Roman" w:cs="Times New Roman"/>
          <w:b/>
          <w:bCs/>
          <w:sz w:val="24"/>
        </w:rPr>
        <w:t xml:space="preserve">APRESENTADOS </w:t>
      </w:r>
      <w:r w:rsidR="009755EA">
        <w:rPr>
          <w:rFonts w:ascii="Times New Roman" w:hAnsi="Times New Roman" w:cs="Times New Roman"/>
          <w:b/>
          <w:bCs/>
          <w:sz w:val="24"/>
        </w:rPr>
        <w:t>NA</w:t>
      </w:r>
      <w:r w:rsidR="008E3AC1">
        <w:rPr>
          <w:rFonts w:ascii="Times New Roman" w:hAnsi="Times New Roman" w:cs="Times New Roman"/>
          <w:b/>
          <w:bCs/>
          <w:sz w:val="24"/>
        </w:rPr>
        <w:t xml:space="preserve"> XIX</w:t>
      </w:r>
      <w:r>
        <w:rPr>
          <w:rFonts w:ascii="Times New Roman" w:hAnsi="Times New Roman" w:cs="Times New Roman"/>
          <w:b/>
          <w:bCs/>
          <w:sz w:val="24"/>
        </w:rPr>
        <w:t xml:space="preserve"> SEMANA DE INICIAÇÃO CIENTÍFICA</w:t>
      </w:r>
    </w:p>
    <w:p w14:paraId="65B62349" w14:textId="77777777" w:rsidR="002A146F" w:rsidRDefault="002A146F" w:rsidP="002A1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11A9B1E3" w14:textId="3857F535" w:rsidR="00026D2D" w:rsidRPr="00026D2D" w:rsidRDefault="00026D2D" w:rsidP="00026D2D">
      <w:pPr>
        <w:pStyle w:val="Corpodetexto"/>
        <w:spacing w:line="360" w:lineRule="auto"/>
        <w:ind w:left="0" w:right="107" w:firstLine="720"/>
        <w:jc w:val="both"/>
        <w:rPr>
          <w:b/>
          <w:bCs/>
        </w:rPr>
      </w:pPr>
      <w:r>
        <w:t>A Comissão Científica da X</w:t>
      </w:r>
      <w:r w:rsidR="00FA2DC5">
        <w:t>IX</w:t>
      </w:r>
      <w:r>
        <w:t xml:space="preserve"> Semana de Iniciação Científica da Faculdade RSá torna público o regulamento para premiação dos artigos e relatos de experiência inscritos, aprovados e apresentados nas sessões de comunicação oral.</w:t>
      </w:r>
    </w:p>
    <w:p w14:paraId="551DC556" w14:textId="77777777" w:rsidR="00026D2D" w:rsidRPr="00A5652D" w:rsidRDefault="00026D2D" w:rsidP="002A1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60B69F07" w14:textId="7740D50E" w:rsidR="00E8383A" w:rsidRPr="00026D2D" w:rsidRDefault="002A146F" w:rsidP="00026D2D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24C47">
        <w:rPr>
          <w:rFonts w:ascii="Times New Roman" w:hAnsi="Times New Roman" w:cs="Times New Roman"/>
          <w:b/>
          <w:bCs/>
          <w:sz w:val="24"/>
        </w:rPr>
        <w:t xml:space="preserve">1. </w:t>
      </w:r>
      <w:r w:rsidR="00E8383A">
        <w:rPr>
          <w:rFonts w:ascii="Times New Roman" w:hAnsi="Times New Roman" w:cs="Times New Roman"/>
          <w:b/>
          <w:bCs/>
          <w:sz w:val="24"/>
        </w:rPr>
        <w:t>Objetivo</w:t>
      </w:r>
    </w:p>
    <w:p w14:paraId="72916324" w14:textId="71036FD2" w:rsidR="002A146F" w:rsidRPr="00F267DE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 </w:t>
      </w:r>
      <w:r w:rsidRPr="00F267DE">
        <w:rPr>
          <w:rFonts w:ascii="Times New Roman" w:hAnsi="Times New Roman" w:cs="Times New Roman"/>
          <w:sz w:val="24"/>
        </w:rPr>
        <w:t>Concurso destinado a premiar pesq</w:t>
      </w:r>
      <w:r>
        <w:rPr>
          <w:rFonts w:ascii="Times New Roman" w:hAnsi="Times New Roman" w:cs="Times New Roman"/>
          <w:sz w:val="24"/>
        </w:rPr>
        <w:t xml:space="preserve">uisas de graduação, pós-graduação e estudos de </w:t>
      </w:r>
      <w:r w:rsidRPr="00F267DE">
        <w:rPr>
          <w:rFonts w:ascii="Times New Roman" w:hAnsi="Times New Roman" w:cs="Times New Roman"/>
          <w:sz w:val="24"/>
        </w:rPr>
        <w:t>Iniciação Científica (IC) e/ou ações desenvo</w:t>
      </w:r>
      <w:r>
        <w:rPr>
          <w:rFonts w:ascii="Times New Roman" w:hAnsi="Times New Roman" w:cs="Times New Roman"/>
          <w:sz w:val="24"/>
        </w:rPr>
        <w:t xml:space="preserve">lvidas em disciplinas isoladas, </w:t>
      </w:r>
      <w:r w:rsidR="00FA2DC5">
        <w:rPr>
          <w:rFonts w:ascii="Times New Roman" w:hAnsi="Times New Roman" w:cs="Times New Roman"/>
          <w:sz w:val="24"/>
        </w:rPr>
        <w:t xml:space="preserve">podendo haver </w:t>
      </w:r>
      <w:r w:rsidRPr="00F267DE">
        <w:rPr>
          <w:rFonts w:ascii="Times New Roman" w:hAnsi="Times New Roman" w:cs="Times New Roman"/>
          <w:sz w:val="24"/>
        </w:rPr>
        <w:t>a orientação de um professor.</w:t>
      </w:r>
    </w:p>
    <w:p w14:paraId="4E956259" w14:textId="0D3A5F05" w:rsidR="002A146F" w:rsidRPr="00324C47" w:rsidRDefault="002A146F" w:rsidP="00E8383A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24C47">
        <w:rPr>
          <w:rFonts w:ascii="Times New Roman" w:hAnsi="Times New Roman" w:cs="Times New Roman"/>
          <w:b/>
          <w:bCs/>
          <w:sz w:val="24"/>
        </w:rPr>
        <w:t>2. Inscrições</w:t>
      </w:r>
    </w:p>
    <w:p w14:paraId="53EADD5A" w14:textId="14407B87" w:rsidR="002A146F" w:rsidRPr="00F267DE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2.2 </w:t>
      </w:r>
      <w:r w:rsidRPr="00F267DE">
        <w:rPr>
          <w:rFonts w:ascii="Times New Roman" w:hAnsi="Times New Roman" w:cs="Times New Roman"/>
          <w:sz w:val="24"/>
        </w:rPr>
        <w:t>Serão</w:t>
      </w:r>
      <w:proofErr w:type="gramEnd"/>
      <w:r w:rsidRPr="00F267DE">
        <w:rPr>
          <w:rFonts w:ascii="Times New Roman" w:hAnsi="Times New Roman" w:cs="Times New Roman"/>
          <w:sz w:val="24"/>
        </w:rPr>
        <w:t xml:space="preserve"> inscritos automaticamente os trab</w:t>
      </w:r>
      <w:r>
        <w:rPr>
          <w:rFonts w:ascii="Times New Roman" w:hAnsi="Times New Roman" w:cs="Times New Roman"/>
          <w:sz w:val="24"/>
        </w:rPr>
        <w:t>alhos aceitos para apresentação da X</w:t>
      </w:r>
      <w:r w:rsidR="00FA2DC5">
        <w:rPr>
          <w:rFonts w:ascii="Times New Roman" w:hAnsi="Times New Roman" w:cs="Times New Roman"/>
          <w:sz w:val="24"/>
        </w:rPr>
        <w:t xml:space="preserve">IX </w:t>
      </w:r>
      <w:r>
        <w:rPr>
          <w:rFonts w:ascii="Times New Roman" w:hAnsi="Times New Roman" w:cs="Times New Roman"/>
          <w:sz w:val="24"/>
        </w:rPr>
        <w:t>Semana de Iniciação Científica da Faculdade RSá.</w:t>
      </w:r>
    </w:p>
    <w:p w14:paraId="743AAA8C" w14:textId="135BE9B5" w:rsidR="002A146F" w:rsidRPr="00A5652D" w:rsidRDefault="002A146F" w:rsidP="00E8383A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652D">
        <w:rPr>
          <w:rFonts w:ascii="Times New Roman" w:hAnsi="Times New Roman" w:cs="Times New Roman"/>
          <w:b/>
          <w:bCs/>
          <w:sz w:val="24"/>
        </w:rPr>
        <w:t>3. Avaliação</w:t>
      </w:r>
    </w:p>
    <w:p w14:paraId="09ADA96F" w14:textId="0CCE3A33" w:rsidR="002A146F" w:rsidRPr="00F267DE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 </w:t>
      </w:r>
      <w:r w:rsidRPr="00F267DE">
        <w:rPr>
          <w:rFonts w:ascii="Times New Roman" w:hAnsi="Times New Roman" w:cs="Times New Roman"/>
          <w:sz w:val="24"/>
        </w:rPr>
        <w:t>O processo seletivo será realizado nas seguintes etapas:</w:t>
      </w:r>
    </w:p>
    <w:p w14:paraId="6649C271" w14:textId="4A55D769" w:rsidR="002A146F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67DE">
        <w:rPr>
          <w:rFonts w:ascii="Times New Roman" w:hAnsi="Times New Roman" w:cs="Times New Roman"/>
          <w:sz w:val="24"/>
        </w:rPr>
        <w:t xml:space="preserve">a. O trabalho será selecionado </w:t>
      </w:r>
      <w:r w:rsidR="00FA2DC5">
        <w:rPr>
          <w:rFonts w:ascii="Times New Roman" w:hAnsi="Times New Roman" w:cs="Times New Roman"/>
          <w:sz w:val="24"/>
        </w:rPr>
        <w:t xml:space="preserve">de acordo com o melhor trabalho avaliado </w:t>
      </w:r>
      <w:r w:rsidRPr="00F267DE">
        <w:rPr>
          <w:rFonts w:ascii="Times New Roman" w:hAnsi="Times New Roman" w:cs="Times New Roman"/>
          <w:sz w:val="24"/>
        </w:rPr>
        <w:t xml:space="preserve">entre os </w:t>
      </w:r>
      <w:proofErr w:type="spellStart"/>
      <w:r w:rsidR="00FA2DC5">
        <w:rPr>
          <w:rFonts w:ascii="Times New Roman" w:hAnsi="Times New Roman" w:cs="Times New Roman"/>
          <w:sz w:val="24"/>
        </w:rPr>
        <w:t>GTs</w:t>
      </w:r>
      <w:proofErr w:type="spellEnd"/>
      <w:r w:rsidR="00FA2D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aprovados </w:t>
      </w:r>
      <w:r w:rsidRPr="00F267DE">
        <w:rPr>
          <w:rFonts w:ascii="Times New Roman" w:hAnsi="Times New Roman" w:cs="Times New Roman"/>
          <w:sz w:val="24"/>
        </w:rPr>
        <w:t xml:space="preserve">no </w:t>
      </w:r>
      <w:r>
        <w:rPr>
          <w:rFonts w:ascii="Times New Roman" w:hAnsi="Times New Roman" w:cs="Times New Roman"/>
          <w:sz w:val="24"/>
        </w:rPr>
        <w:t xml:space="preserve">evento. </w:t>
      </w:r>
    </w:p>
    <w:p w14:paraId="57C99CCA" w14:textId="5A37F73D" w:rsidR="00573609" w:rsidRDefault="00573609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Para critério de premiação serão considerados apenas aqueles trabalhos que foram aprovados sem ressalvas.</w:t>
      </w:r>
    </w:p>
    <w:p w14:paraId="0164E0C7" w14:textId="38D83A18" w:rsidR="0087378E" w:rsidRPr="00F267DE" w:rsidRDefault="0087378E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Para premiação ser</w:t>
      </w:r>
      <w:r w:rsidR="000D50DD">
        <w:rPr>
          <w:rFonts w:ascii="Times New Roman" w:hAnsi="Times New Roman" w:cs="Times New Roman"/>
          <w:sz w:val="24"/>
        </w:rPr>
        <w:t>ão</w:t>
      </w:r>
      <w:r>
        <w:rPr>
          <w:rFonts w:ascii="Times New Roman" w:hAnsi="Times New Roman" w:cs="Times New Roman"/>
          <w:sz w:val="24"/>
        </w:rPr>
        <w:t xml:space="preserve"> considerad</w:t>
      </w:r>
      <w:r w:rsidR="000D50DD">
        <w:rPr>
          <w:rFonts w:ascii="Times New Roman" w:hAnsi="Times New Roman" w:cs="Times New Roman"/>
          <w:sz w:val="24"/>
        </w:rPr>
        <w:t>os</w:t>
      </w:r>
      <w:r>
        <w:rPr>
          <w:rFonts w:ascii="Times New Roman" w:hAnsi="Times New Roman" w:cs="Times New Roman"/>
          <w:sz w:val="24"/>
        </w:rPr>
        <w:t xml:space="preserve"> os nove melhores trabalhos</w:t>
      </w:r>
      <w:r w:rsidR="000D50D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com maior índice de avaliação, considerando a média ponderada dos critérios estabelecidos no </w:t>
      </w:r>
      <w:r w:rsidRPr="004B2188">
        <w:rPr>
          <w:rFonts w:ascii="Times New Roman" w:hAnsi="Times New Roman" w:cs="Times New Roman"/>
          <w:i/>
          <w:iCs/>
          <w:sz w:val="24"/>
        </w:rPr>
        <w:t>item e</w:t>
      </w:r>
      <w:r>
        <w:rPr>
          <w:rFonts w:ascii="Times New Roman" w:hAnsi="Times New Roman" w:cs="Times New Roman"/>
          <w:sz w:val="24"/>
        </w:rPr>
        <w:t>. deste Regulamento.</w:t>
      </w:r>
    </w:p>
    <w:p w14:paraId="64A2C1AD" w14:textId="5CCC3BC6" w:rsidR="002A146F" w:rsidRPr="00F267DE" w:rsidRDefault="00770AB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A146F" w:rsidRPr="00F267DE">
        <w:rPr>
          <w:rFonts w:ascii="Times New Roman" w:hAnsi="Times New Roman" w:cs="Times New Roman"/>
          <w:sz w:val="24"/>
        </w:rPr>
        <w:t xml:space="preserve">. </w:t>
      </w:r>
      <w:r w:rsidR="0087378E">
        <w:rPr>
          <w:rFonts w:ascii="Times New Roman" w:hAnsi="Times New Roman" w:cs="Times New Roman"/>
          <w:sz w:val="24"/>
        </w:rPr>
        <w:t>É obrigatório a ap</w:t>
      </w:r>
      <w:r w:rsidR="008E3AC1">
        <w:rPr>
          <w:rFonts w:ascii="Times New Roman" w:hAnsi="Times New Roman" w:cs="Times New Roman"/>
          <w:sz w:val="24"/>
        </w:rPr>
        <w:t xml:space="preserve">resentação do trabalho no dia </w:t>
      </w:r>
      <w:r w:rsidR="00FA2DC5">
        <w:rPr>
          <w:rFonts w:ascii="Times New Roman" w:hAnsi="Times New Roman" w:cs="Times New Roman"/>
          <w:sz w:val="24"/>
        </w:rPr>
        <w:t>30</w:t>
      </w:r>
      <w:r w:rsidR="008E3AC1">
        <w:rPr>
          <w:rFonts w:ascii="Times New Roman" w:hAnsi="Times New Roman" w:cs="Times New Roman"/>
          <w:sz w:val="24"/>
        </w:rPr>
        <w:t>/05/2025</w:t>
      </w:r>
      <w:r w:rsidR="0087378E">
        <w:rPr>
          <w:rFonts w:ascii="Times New Roman" w:hAnsi="Times New Roman" w:cs="Times New Roman"/>
          <w:sz w:val="24"/>
        </w:rPr>
        <w:t>.</w:t>
      </w:r>
      <w:r w:rsidR="002A146F" w:rsidRPr="00F267DE">
        <w:rPr>
          <w:rFonts w:ascii="Times New Roman" w:hAnsi="Times New Roman" w:cs="Times New Roman"/>
          <w:sz w:val="24"/>
        </w:rPr>
        <w:t xml:space="preserve"> </w:t>
      </w:r>
      <w:r w:rsidR="00DC63E4" w:rsidRPr="00F267DE">
        <w:rPr>
          <w:rFonts w:ascii="Times New Roman" w:hAnsi="Times New Roman" w:cs="Times New Roman"/>
          <w:sz w:val="24"/>
        </w:rPr>
        <w:t xml:space="preserve">Os trabalhos indicados que não foram </w:t>
      </w:r>
      <w:r w:rsidR="00DC63E4">
        <w:rPr>
          <w:rFonts w:ascii="Times New Roman" w:hAnsi="Times New Roman" w:cs="Times New Roman"/>
          <w:sz w:val="24"/>
        </w:rPr>
        <w:t xml:space="preserve">apresentados durante as sessões dos grupos de trabalho </w:t>
      </w:r>
      <w:r w:rsidR="00DC63E4" w:rsidRPr="00F267DE">
        <w:rPr>
          <w:rFonts w:ascii="Times New Roman" w:hAnsi="Times New Roman" w:cs="Times New Roman"/>
          <w:sz w:val="24"/>
        </w:rPr>
        <w:t>serão automaticament</w:t>
      </w:r>
      <w:r w:rsidR="00DC63E4">
        <w:rPr>
          <w:rFonts w:ascii="Times New Roman" w:hAnsi="Times New Roman" w:cs="Times New Roman"/>
          <w:sz w:val="24"/>
        </w:rPr>
        <w:t>e desclassificados, ainda que</w:t>
      </w:r>
      <w:r w:rsidR="00DC63E4" w:rsidRPr="00F267DE">
        <w:rPr>
          <w:rFonts w:ascii="Times New Roman" w:hAnsi="Times New Roman" w:cs="Times New Roman"/>
          <w:sz w:val="24"/>
        </w:rPr>
        <w:t xml:space="preserve"> tenham sido avaliados.</w:t>
      </w:r>
    </w:p>
    <w:p w14:paraId="11E11940" w14:textId="7129E277" w:rsidR="002A146F" w:rsidRDefault="0087378E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2A146F" w:rsidRPr="00F267DE">
        <w:rPr>
          <w:rFonts w:ascii="Times New Roman" w:hAnsi="Times New Roman" w:cs="Times New Roman"/>
          <w:sz w:val="24"/>
        </w:rPr>
        <w:t xml:space="preserve">. </w:t>
      </w:r>
      <w:r w:rsidR="002A146F">
        <w:rPr>
          <w:rFonts w:ascii="Times New Roman" w:hAnsi="Times New Roman" w:cs="Times New Roman"/>
          <w:sz w:val="24"/>
        </w:rPr>
        <w:t>A</w:t>
      </w:r>
      <w:r w:rsidR="002A146F" w:rsidRPr="00F267DE">
        <w:rPr>
          <w:rFonts w:ascii="Times New Roman" w:hAnsi="Times New Roman" w:cs="Times New Roman"/>
          <w:sz w:val="24"/>
        </w:rPr>
        <w:t xml:space="preserve"> avaliaç</w:t>
      </w:r>
      <w:r w:rsidR="002A146F">
        <w:rPr>
          <w:rFonts w:ascii="Times New Roman" w:hAnsi="Times New Roman" w:cs="Times New Roman"/>
          <w:sz w:val="24"/>
        </w:rPr>
        <w:t>ão</w:t>
      </w:r>
      <w:r>
        <w:rPr>
          <w:rFonts w:ascii="Times New Roman" w:hAnsi="Times New Roman" w:cs="Times New Roman"/>
          <w:sz w:val="24"/>
        </w:rPr>
        <w:t xml:space="preserve"> dos trabalhos</w:t>
      </w:r>
      <w:r w:rsidR="002A146F">
        <w:rPr>
          <w:rFonts w:ascii="Times New Roman" w:hAnsi="Times New Roman" w:cs="Times New Roman"/>
          <w:sz w:val="24"/>
        </w:rPr>
        <w:t xml:space="preserve"> </w:t>
      </w:r>
      <w:r w:rsidR="002A146F" w:rsidRPr="00F267DE">
        <w:rPr>
          <w:rFonts w:ascii="Times New Roman" w:hAnsi="Times New Roman" w:cs="Times New Roman"/>
          <w:sz w:val="24"/>
        </w:rPr>
        <w:t>ser</w:t>
      </w:r>
      <w:r w:rsidR="002A146F">
        <w:rPr>
          <w:rFonts w:ascii="Times New Roman" w:hAnsi="Times New Roman" w:cs="Times New Roman"/>
          <w:sz w:val="24"/>
        </w:rPr>
        <w:t>á</w:t>
      </w:r>
      <w:r w:rsidR="002A146F" w:rsidRPr="00F267DE">
        <w:rPr>
          <w:rFonts w:ascii="Times New Roman" w:hAnsi="Times New Roman" w:cs="Times New Roman"/>
          <w:sz w:val="24"/>
        </w:rPr>
        <w:t xml:space="preserve"> orientada pelos seguintes critérios:</w:t>
      </w:r>
    </w:p>
    <w:p w14:paraId="27ADEE23" w14:textId="0AC6F603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Relevância do objeto de estudo para a área do GT;</w:t>
      </w:r>
    </w:p>
    <w:p w14:paraId="56956EB5" w14:textId="4420BA58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Clareza quanto à proposição dos objetivos;</w:t>
      </w:r>
    </w:p>
    <w:p w14:paraId="3DC50639" w14:textId="3B9121AD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Fundamentação teórica em conformidade com a temática escolhida;</w:t>
      </w:r>
    </w:p>
    <w:p w14:paraId="4A8C84D5" w14:textId="436CA30C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Coerência teórico-metodológica;</w:t>
      </w:r>
    </w:p>
    <w:p w14:paraId="0BD0CE34" w14:textId="5FCD06C1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lastRenderedPageBreak/>
        <w:t>Apresentação de resultados parciais ou conclusivos (de pesquisa em andamento/concluída) ou pertinência das conclusões do estudo teórico (bibliográfico ou documental);</w:t>
      </w:r>
    </w:p>
    <w:p w14:paraId="648346CD" w14:textId="3FF49BEB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Clareza na comunicação escrita (coerência e coesão textual; correção ortográfica e gramatical; adequação às normas);</w:t>
      </w:r>
    </w:p>
    <w:p w14:paraId="631B1FD1" w14:textId="5C97F162" w:rsidR="002A146F" w:rsidRPr="00430674" w:rsidRDefault="00573609" w:rsidP="002A146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Ineditismo e ausência de plágios;</w:t>
      </w:r>
    </w:p>
    <w:p w14:paraId="605EF68B" w14:textId="4C93F497" w:rsidR="002A146F" w:rsidRPr="00A5652D" w:rsidRDefault="002A146F" w:rsidP="00E8383A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652D">
        <w:rPr>
          <w:rFonts w:ascii="Times New Roman" w:hAnsi="Times New Roman" w:cs="Times New Roman"/>
          <w:b/>
          <w:bCs/>
          <w:sz w:val="24"/>
        </w:rPr>
        <w:t>4. Premiação</w:t>
      </w:r>
    </w:p>
    <w:p w14:paraId="3625206B" w14:textId="3E0EFE7A" w:rsidR="002A146F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4.1 </w:t>
      </w:r>
      <w:r w:rsidRPr="00F267DE">
        <w:rPr>
          <w:rFonts w:ascii="Times New Roman" w:hAnsi="Times New Roman" w:cs="Times New Roman"/>
          <w:sz w:val="24"/>
        </w:rPr>
        <w:t>Os</w:t>
      </w:r>
      <w:proofErr w:type="gramEnd"/>
      <w:r w:rsidRPr="00F267DE">
        <w:rPr>
          <w:rFonts w:ascii="Times New Roman" w:hAnsi="Times New Roman" w:cs="Times New Roman"/>
          <w:sz w:val="24"/>
        </w:rPr>
        <w:t xml:space="preserve"> resultados serão divulgados </w:t>
      </w:r>
      <w:r w:rsidR="008E3AC1">
        <w:rPr>
          <w:rFonts w:ascii="Times New Roman" w:hAnsi="Times New Roman" w:cs="Times New Roman"/>
          <w:sz w:val="24"/>
        </w:rPr>
        <w:t xml:space="preserve">na sexta-feira, dia </w:t>
      </w:r>
      <w:r w:rsidR="00FA2DC5">
        <w:rPr>
          <w:rFonts w:ascii="Times New Roman" w:hAnsi="Times New Roman" w:cs="Times New Roman"/>
          <w:sz w:val="24"/>
        </w:rPr>
        <w:t>30</w:t>
      </w:r>
      <w:r w:rsidR="008E3AC1">
        <w:rPr>
          <w:rFonts w:ascii="Times New Roman" w:hAnsi="Times New Roman" w:cs="Times New Roman"/>
          <w:sz w:val="24"/>
        </w:rPr>
        <w:t>/05/2025</w:t>
      </w:r>
      <w:r>
        <w:rPr>
          <w:rFonts w:ascii="Times New Roman" w:hAnsi="Times New Roman" w:cs="Times New Roman"/>
          <w:sz w:val="24"/>
        </w:rPr>
        <w:t>, após a realização a palestra de encerramento.</w:t>
      </w:r>
    </w:p>
    <w:p w14:paraId="1B79F07C" w14:textId="74EDDD9B" w:rsidR="00E8383A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 </w:t>
      </w:r>
      <w:r w:rsidR="002A146F">
        <w:rPr>
          <w:rFonts w:ascii="Times New Roman" w:hAnsi="Times New Roman" w:cs="Times New Roman"/>
          <w:sz w:val="24"/>
        </w:rPr>
        <w:t xml:space="preserve">Os trabalhos premiados receberão um certificado de menção honrosa, bem como um valor de </w:t>
      </w:r>
      <w:r w:rsidR="002A146F" w:rsidRPr="0036274D">
        <w:rPr>
          <w:rFonts w:ascii="Times New Roman" w:hAnsi="Times New Roman" w:cs="Times New Roman"/>
          <w:sz w:val="24"/>
        </w:rPr>
        <w:t>R$</w:t>
      </w:r>
      <w:r w:rsidR="0036274D">
        <w:rPr>
          <w:rFonts w:ascii="Times New Roman" w:hAnsi="Times New Roman" w:cs="Times New Roman"/>
          <w:sz w:val="24"/>
        </w:rPr>
        <w:t xml:space="preserve"> 200,00 (duzentos reais)</w:t>
      </w:r>
      <w:r>
        <w:rPr>
          <w:rFonts w:ascii="Times New Roman" w:hAnsi="Times New Roman" w:cs="Times New Roman"/>
          <w:sz w:val="24"/>
        </w:rPr>
        <w:t xml:space="preserve"> pago à equipe e/ ou autor individual.</w:t>
      </w:r>
    </w:p>
    <w:p w14:paraId="49596E41" w14:textId="0197DBBD" w:rsidR="002A146F" w:rsidRPr="00F267DE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4.3 Os</w:t>
      </w:r>
      <w:proofErr w:type="gramEnd"/>
      <w:r>
        <w:rPr>
          <w:rFonts w:ascii="Times New Roman" w:hAnsi="Times New Roman" w:cs="Times New Roman"/>
          <w:sz w:val="24"/>
        </w:rPr>
        <w:t xml:space="preserve"> valores estarã</w:t>
      </w:r>
      <w:r w:rsidR="00FA2DC5">
        <w:rPr>
          <w:rFonts w:ascii="Times New Roman" w:hAnsi="Times New Roman" w:cs="Times New Roman"/>
          <w:sz w:val="24"/>
        </w:rPr>
        <w:t>o disponíveis a partir do dia 09</w:t>
      </w:r>
      <w:r>
        <w:rPr>
          <w:rFonts w:ascii="Times New Roman" w:hAnsi="Times New Roman" w:cs="Times New Roman"/>
          <w:sz w:val="24"/>
        </w:rPr>
        <w:t>/06/202</w:t>
      </w:r>
      <w:r w:rsidR="008E3AC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no financeiro da IES; </w:t>
      </w:r>
    </w:p>
    <w:p w14:paraId="06E79519" w14:textId="77777777" w:rsidR="002A146F" w:rsidRPr="00A5652D" w:rsidRDefault="002A146F" w:rsidP="00E8383A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652D">
        <w:rPr>
          <w:rFonts w:ascii="Times New Roman" w:hAnsi="Times New Roman" w:cs="Times New Roman"/>
          <w:b/>
          <w:bCs/>
          <w:sz w:val="24"/>
        </w:rPr>
        <w:t>5. Disposições gerais</w:t>
      </w:r>
    </w:p>
    <w:p w14:paraId="72AB71CC" w14:textId="5D206BC1" w:rsidR="002A146F" w:rsidRDefault="00E8383A" w:rsidP="00483B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 </w:t>
      </w:r>
      <w:r w:rsidR="002A146F" w:rsidRPr="00F267DE">
        <w:rPr>
          <w:rFonts w:ascii="Times New Roman" w:hAnsi="Times New Roman" w:cs="Times New Roman"/>
          <w:sz w:val="24"/>
        </w:rPr>
        <w:t>Eventuais casos omissos serão resolvidos pelos docentes que compõem a</w:t>
      </w:r>
      <w:r w:rsidR="002A146F">
        <w:rPr>
          <w:rFonts w:ascii="Times New Roman" w:hAnsi="Times New Roman" w:cs="Times New Roman"/>
          <w:sz w:val="24"/>
        </w:rPr>
        <w:t xml:space="preserve"> </w:t>
      </w:r>
      <w:r w:rsidR="00E91A5E">
        <w:rPr>
          <w:rFonts w:ascii="Times New Roman" w:hAnsi="Times New Roman" w:cs="Times New Roman"/>
          <w:sz w:val="24"/>
        </w:rPr>
        <w:t>C</w:t>
      </w:r>
      <w:r w:rsidR="002A146F" w:rsidRPr="00F267DE">
        <w:rPr>
          <w:rFonts w:ascii="Times New Roman" w:hAnsi="Times New Roman" w:cs="Times New Roman"/>
          <w:sz w:val="24"/>
        </w:rPr>
        <w:t xml:space="preserve">omissão </w:t>
      </w:r>
      <w:r w:rsidR="00E91A5E">
        <w:rPr>
          <w:rFonts w:ascii="Times New Roman" w:hAnsi="Times New Roman" w:cs="Times New Roman"/>
          <w:sz w:val="24"/>
        </w:rPr>
        <w:t>Científica</w:t>
      </w:r>
      <w:r w:rsidR="002A146F" w:rsidRPr="00F267DE">
        <w:rPr>
          <w:rFonts w:ascii="Times New Roman" w:hAnsi="Times New Roman" w:cs="Times New Roman"/>
          <w:sz w:val="24"/>
        </w:rPr>
        <w:t xml:space="preserve"> do </w:t>
      </w:r>
      <w:r w:rsidR="00E91A5E">
        <w:rPr>
          <w:rFonts w:ascii="Times New Roman" w:hAnsi="Times New Roman" w:cs="Times New Roman"/>
          <w:sz w:val="24"/>
        </w:rPr>
        <w:t>e</w:t>
      </w:r>
      <w:r w:rsidR="002A146F" w:rsidRPr="00F267DE">
        <w:rPr>
          <w:rFonts w:ascii="Times New Roman" w:hAnsi="Times New Roman" w:cs="Times New Roman"/>
          <w:sz w:val="24"/>
        </w:rPr>
        <w:t>vento</w:t>
      </w:r>
      <w:r w:rsidR="00483B33">
        <w:rPr>
          <w:rFonts w:ascii="Times New Roman" w:hAnsi="Times New Roman" w:cs="Times New Roman"/>
          <w:sz w:val="24"/>
        </w:rPr>
        <w:t>.</w:t>
      </w:r>
    </w:p>
    <w:p w14:paraId="363993A0" w14:textId="0CE139F1" w:rsidR="002A146F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 </w:t>
      </w:r>
      <w:r w:rsidR="002A146F" w:rsidRPr="00F267DE">
        <w:rPr>
          <w:rFonts w:ascii="Times New Roman" w:hAnsi="Times New Roman" w:cs="Times New Roman"/>
          <w:sz w:val="24"/>
        </w:rPr>
        <w:t>As decisões</w:t>
      </w:r>
      <w:r>
        <w:rPr>
          <w:rFonts w:ascii="Times New Roman" w:hAnsi="Times New Roman" w:cs="Times New Roman"/>
          <w:sz w:val="24"/>
        </w:rPr>
        <w:t xml:space="preserve"> tomadas pela Comissão Científica do evento</w:t>
      </w:r>
      <w:r w:rsidR="002A146F" w:rsidRPr="00F267DE">
        <w:rPr>
          <w:rFonts w:ascii="Times New Roman" w:hAnsi="Times New Roman" w:cs="Times New Roman"/>
          <w:sz w:val="24"/>
        </w:rPr>
        <w:t xml:space="preserve"> são irrecorríveis.</w:t>
      </w:r>
    </w:p>
    <w:p w14:paraId="315728B7" w14:textId="77777777" w:rsidR="00E8383A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CC24340" w14:textId="180138A3" w:rsidR="00E8383A" w:rsidRDefault="008E3AC1" w:rsidP="00E8383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Picos, </w:t>
      </w:r>
      <w:r w:rsidR="00162D62">
        <w:rPr>
          <w:rFonts w:ascii="Times New Roman" w:hAnsi="Times New Roman" w:cs="Times New Roman"/>
          <w:sz w:val="24"/>
        </w:rPr>
        <w:t>15</w:t>
      </w:r>
      <w:bookmarkStart w:id="0" w:name="_GoBack"/>
      <w:bookmarkEnd w:id="0"/>
      <w:r w:rsidR="00FA2DC5">
        <w:rPr>
          <w:rFonts w:ascii="Times New Roman" w:hAnsi="Times New Roman" w:cs="Times New Roman"/>
          <w:sz w:val="24"/>
        </w:rPr>
        <w:t xml:space="preserve"> d</w:t>
      </w:r>
      <w:r>
        <w:rPr>
          <w:rFonts w:ascii="Times New Roman" w:hAnsi="Times New Roman" w:cs="Times New Roman"/>
          <w:sz w:val="24"/>
        </w:rPr>
        <w:t xml:space="preserve">e </w:t>
      </w:r>
      <w:r w:rsidR="00FA2DC5">
        <w:rPr>
          <w:rFonts w:ascii="Times New Roman" w:hAnsi="Times New Roman" w:cs="Times New Roman"/>
          <w:sz w:val="24"/>
        </w:rPr>
        <w:t>abril</w:t>
      </w:r>
      <w:r w:rsidR="00E8383A">
        <w:rPr>
          <w:rFonts w:ascii="Times New Roman" w:hAnsi="Times New Roman" w:cs="Times New Roman"/>
          <w:sz w:val="24"/>
        </w:rPr>
        <w:t xml:space="preserve"> de 202</w:t>
      </w:r>
      <w:r>
        <w:rPr>
          <w:rFonts w:ascii="Times New Roman" w:hAnsi="Times New Roman" w:cs="Times New Roman"/>
          <w:sz w:val="24"/>
        </w:rPr>
        <w:t>5</w:t>
      </w:r>
      <w:r w:rsidR="00E8383A">
        <w:rPr>
          <w:rFonts w:ascii="Times New Roman" w:hAnsi="Times New Roman" w:cs="Times New Roman"/>
          <w:sz w:val="24"/>
        </w:rPr>
        <w:t>.</w:t>
      </w:r>
    </w:p>
    <w:p w14:paraId="2B022668" w14:textId="77777777" w:rsidR="00E8383A" w:rsidRDefault="00E8383A" w:rsidP="00E8383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22C68DF" w14:textId="7E3E7357" w:rsidR="00E8383A" w:rsidRPr="00E8383A" w:rsidRDefault="00E8383A" w:rsidP="00E838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8383A">
        <w:rPr>
          <w:rFonts w:ascii="Times New Roman" w:hAnsi="Times New Roman" w:cs="Times New Roman"/>
          <w:b/>
          <w:bCs/>
          <w:sz w:val="24"/>
        </w:rPr>
        <w:t>Comissão Científica da X</w:t>
      </w:r>
      <w:r w:rsidR="00FA2DC5">
        <w:rPr>
          <w:rFonts w:ascii="Times New Roman" w:hAnsi="Times New Roman" w:cs="Times New Roman"/>
          <w:b/>
          <w:bCs/>
          <w:sz w:val="24"/>
        </w:rPr>
        <w:t>IX</w:t>
      </w:r>
      <w:r w:rsidRPr="00E8383A">
        <w:rPr>
          <w:rFonts w:ascii="Times New Roman" w:hAnsi="Times New Roman" w:cs="Times New Roman"/>
          <w:b/>
          <w:bCs/>
          <w:sz w:val="24"/>
        </w:rPr>
        <w:t xml:space="preserve"> Semana de Iniciação Científica da Faculdade RSá</w:t>
      </w:r>
    </w:p>
    <w:p w14:paraId="05FA9503" w14:textId="77777777" w:rsidR="00E8383A" w:rsidRPr="00F267DE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52FB8D7" w14:textId="233AB16C" w:rsidR="00FE43DA" w:rsidRPr="00FE43DA" w:rsidRDefault="00FE43DA" w:rsidP="00FE43DA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sectPr w:rsidR="00FE43DA" w:rsidRPr="00FE43DA" w:rsidSect="00927D86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D732" w14:textId="77777777" w:rsidR="0024546A" w:rsidRDefault="0024546A" w:rsidP="00FE43DA">
      <w:pPr>
        <w:spacing w:after="0" w:line="240" w:lineRule="auto"/>
      </w:pPr>
      <w:r>
        <w:separator/>
      </w:r>
    </w:p>
  </w:endnote>
  <w:endnote w:type="continuationSeparator" w:id="0">
    <w:p w14:paraId="524DD7DD" w14:textId="77777777" w:rsidR="0024546A" w:rsidRDefault="0024546A" w:rsidP="00FE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8974" w14:textId="77777777" w:rsidR="00F02057" w:rsidRDefault="00F02057">
    <w:pPr>
      <w:pStyle w:val="Rodap"/>
      <w:rPr>
        <w:noProof/>
        <w:lang w:eastAsia="pt-BR"/>
      </w:rPr>
    </w:pPr>
  </w:p>
  <w:p w14:paraId="142DDF1E" w14:textId="6E2C2F52" w:rsidR="00F02057" w:rsidRDefault="00F02057">
    <w:pPr>
      <w:pStyle w:val="Rodap"/>
    </w:pPr>
  </w:p>
  <w:p w14:paraId="3ED54050" w14:textId="77777777" w:rsidR="00F02057" w:rsidRDefault="00F020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8420B" w14:textId="77777777" w:rsidR="0024546A" w:rsidRDefault="0024546A" w:rsidP="00FE43DA">
      <w:pPr>
        <w:spacing w:after="0" w:line="240" w:lineRule="auto"/>
      </w:pPr>
      <w:r>
        <w:separator/>
      </w:r>
    </w:p>
  </w:footnote>
  <w:footnote w:type="continuationSeparator" w:id="0">
    <w:p w14:paraId="30C0B935" w14:textId="77777777" w:rsidR="0024546A" w:rsidRDefault="0024546A" w:rsidP="00FE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B3C9" w14:textId="185E5646" w:rsidR="00F02057" w:rsidRDefault="00272827" w:rsidP="00272827">
    <w:pPr>
      <w:pStyle w:val="Cabealho"/>
    </w:pPr>
    <w:r w:rsidRPr="00272827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A331BA4" wp14:editId="4B6D4F28">
          <wp:simplePos x="0" y="0"/>
          <wp:positionH relativeFrom="page">
            <wp:posOffset>-8890</wp:posOffset>
          </wp:positionH>
          <wp:positionV relativeFrom="paragraph">
            <wp:posOffset>-430530</wp:posOffset>
          </wp:positionV>
          <wp:extent cx="7573010" cy="1200150"/>
          <wp:effectExtent l="0" t="0" r="8890" b="0"/>
          <wp:wrapSquare wrapText="bothSides"/>
          <wp:docPr id="3" name="Imagem 3" descr="C:\Users\FACULDADE RSA\Downloads\8680-x-1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ULDADE RSA\Downloads\8680-x-16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9DF"/>
    <w:multiLevelType w:val="hybridMultilevel"/>
    <w:tmpl w:val="8CB44CC6"/>
    <w:lvl w:ilvl="0" w:tplc="CB7A95CE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30AC"/>
    <w:multiLevelType w:val="hybridMultilevel"/>
    <w:tmpl w:val="C1162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A243A"/>
    <w:multiLevelType w:val="hybridMultilevel"/>
    <w:tmpl w:val="1D5EF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B1598"/>
    <w:multiLevelType w:val="hybridMultilevel"/>
    <w:tmpl w:val="29CA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DA"/>
    <w:rsid w:val="00026D2D"/>
    <w:rsid w:val="0005639F"/>
    <w:rsid w:val="000D50DD"/>
    <w:rsid w:val="00162D62"/>
    <w:rsid w:val="00201458"/>
    <w:rsid w:val="002176B5"/>
    <w:rsid w:val="0024546A"/>
    <w:rsid w:val="00272827"/>
    <w:rsid w:val="002A146F"/>
    <w:rsid w:val="0033520B"/>
    <w:rsid w:val="00343100"/>
    <w:rsid w:val="0036274D"/>
    <w:rsid w:val="0038792F"/>
    <w:rsid w:val="003C229E"/>
    <w:rsid w:val="003E2643"/>
    <w:rsid w:val="00411576"/>
    <w:rsid w:val="00430674"/>
    <w:rsid w:val="00482F2D"/>
    <w:rsid w:val="00483B33"/>
    <w:rsid w:val="004B2188"/>
    <w:rsid w:val="00573609"/>
    <w:rsid w:val="006469D1"/>
    <w:rsid w:val="006516EC"/>
    <w:rsid w:val="00730A32"/>
    <w:rsid w:val="00737782"/>
    <w:rsid w:val="00743E6C"/>
    <w:rsid w:val="00745781"/>
    <w:rsid w:val="00770ABA"/>
    <w:rsid w:val="007B0C7C"/>
    <w:rsid w:val="007C785C"/>
    <w:rsid w:val="00833284"/>
    <w:rsid w:val="00872806"/>
    <w:rsid w:val="008728DC"/>
    <w:rsid w:val="0087378E"/>
    <w:rsid w:val="008E3AC1"/>
    <w:rsid w:val="00927D86"/>
    <w:rsid w:val="009755EA"/>
    <w:rsid w:val="009D2F8E"/>
    <w:rsid w:val="00A25712"/>
    <w:rsid w:val="00AE2F1F"/>
    <w:rsid w:val="00B14E8C"/>
    <w:rsid w:val="00B37E2D"/>
    <w:rsid w:val="00DC63E4"/>
    <w:rsid w:val="00E536BA"/>
    <w:rsid w:val="00E8383A"/>
    <w:rsid w:val="00E91A5E"/>
    <w:rsid w:val="00EF619B"/>
    <w:rsid w:val="00F02057"/>
    <w:rsid w:val="00F05A3D"/>
    <w:rsid w:val="00F543B1"/>
    <w:rsid w:val="00FA2DC5"/>
    <w:rsid w:val="00FE43DA"/>
    <w:rsid w:val="00FE4BB4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1C249"/>
  <w15:docId w15:val="{4B759249-014A-4842-B5C2-8EC17A2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81"/>
  </w:style>
  <w:style w:type="paragraph" w:styleId="Ttulo1">
    <w:name w:val="heading 1"/>
    <w:basedOn w:val="Normal"/>
    <w:next w:val="Normal"/>
    <w:link w:val="Ttulo1Char"/>
    <w:uiPriority w:val="9"/>
    <w:qFormat/>
    <w:rsid w:val="007B0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3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3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43DA"/>
    <w:rPr>
      <w:vertAlign w:val="superscript"/>
    </w:rPr>
  </w:style>
  <w:style w:type="paragraph" w:customStyle="1" w:styleId="aCorpo">
    <w:name w:val="aCorpo"/>
    <w:autoRedefine/>
    <w:qFormat/>
    <w:rsid w:val="0073778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customStyle="1" w:styleId="XIEPEF-TTULO-PORTUGUS">
    <w:name w:val="XI EPEF - TÍTULO - PORTUGUÊS"/>
    <w:basedOn w:val="Normal"/>
    <w:rsid w:val="007B0C7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XIEPEF-AUTORES">
    <w:name w:val="XI EPEF - AUTORES"/>
    <w:basedOn w:val="Normal"/>
    <w:rsid w:val="007B0C7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7B0C7C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XIEPEF-TtulodeSeo">
    <w:name w:val="XI EPEF - Título de Seção"/>
    <w:basedOn w:val="Ttulo1"/>
    <w:rsid w:val="007B0C7C"/>
    <w:pPr>
      <w:keepLines w:val="0"/>
      <w:suppressAutoHyphens/>
      <w:spacing w:after="280" w:line="240" w:lineRule="auto"/>
      <w:ind w:firstLine="851"/>
      <w:outlineLvl w:val="9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7B0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0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57"/>
  </w:style>
  <w:style w:type="paragraph" w:styleId="Rodap">
    <w:name w:val="footer"/>
    <w:basedOn w:val="Normal"/>
    <w:link w:val="RodapChar"/>
    <w:uiPriority w:val="99"/>
    <w:unhideWhenUsed/>
    <w:rsid w:val="00F0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57"/>
  </w:style>
  <w:style w:type="paragraph" w:styleId="PargrafodaLista">
    <w:name w:val="List Paragraph"/>
    <w:basedOn w:val="Normal"/>
    <w:uiPriority w:val="34"/>
    <w:qFormat/>
    <w:rsid w:val="002A146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026D2D"/>
    <w:pPr>
      <w:widowControl w:val="0"/>
      <w:autoSpaceDE w:val="0"/>
      <w:autoSpaceDN w:val="0"/>
      <w:spacing w:after="0" w:line="240" w:lineRule="auto"/>
      <w:ind w:left="1181" w:hanging="72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6D2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B3AC-B113-4E0A-9449-DFA4C569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Jackeline Moura</dc:creator>
  <cp:lastModifiedBy>COMUNICAÇÃO</cp:lastModifiedBy>
  <cp:revision>2</cp:revision>
  <dcterms:created xsi:type="dcterms:W3CDTF">2025-04-15T20:59:00Z</dcterms:created>
  <dcterms:modified xsi:type="dcterms:W3CDTF">2025-04-15T20:59:00Z</dcterms:modified>
</cp:coreProperties>
</file>